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0A8" w:rsidRDefault="005200A8" w:rsidP="005200A8">
      <w:pPr>
        <w:rPr>
          <w:rStyle w:val="Strong"/>
          <w:rFonts w:ascii="Tahoma" w:hAnsi="Tahoma" w:cs="Tahoma"/>
          <w:b w:val="0"/>
          <w:sz w:val="22"/>
        </w:rPr>
      </w:pPr>
      <w:r>
        <w:rPr>
          <w:rStyle w:val="Strong"/>
          <w:rFonts w:ascii="Tahoma" w:hAnsi="Tahoma" w:cs="Tahoma"/>
          <w:b w:val="0"/>
          <w:sz w:val="22"/>
        </w:rPr>
        <w:t>Virus</w:t>
      </w:r>
      <w:r w:rsidR="005877F9">
        <w:rPr>
          <w:rStyle w:val="Strong"/>
          <w:rFonts w:ascii="Tahoma" w:hAnsi="Tahoma" w:cs="Tahoma"/>
          <w:b w:val="0"/>
          <w:sz w:val="22"/>
        </w:rPr>
        <w:t xml:space="preserve"> </w:t>
      </w:r>
      <w:r>
        <w:rPr>
          <w:rStyle w:val="Strong"/>
          <w:rFonts w:ascii="Tahoma" w:hAnsi="Tahoma" w:cs="Tahoma"/>
          <w:b w:val="0"/>
          <w:sz w:val="22"/>
        </w:rPr>
        <w:t>! Virus</w:t>
      </w:r>
      <w:r w:rsidR="005877F9">
        <w:rPr>
          <w:rStyle w:val="Strong"/>
          <w:rFonts w:ascii="Tahoma" w:hAnsi="Tahoma" w:cs="Tahoma"/>
          <w:b w:val="0"/>
          <w:sz w:val="22"/>
        </w:rPr>
        <w:t xml:space="preserve"> </w:t>
      </w:r>
      <w:r>
        <w:rPr>
          <w:rStyle w:val="Strong"/>
          <w:rFonts w:ascii="Tahoma" w:hAnsi="Tahoma" w:cs="Tahoma"/>
          <w:b w:val="0"/>
          <w:sz w:val="22"/>
        </w:rPr>
        <w:t>! Virus</w:t>
      </w:r>
    </w:p>
    <w:p w:rsidR="005200A8" w:rsidRDefault="005200A8" w:rsidP="005200A8">
      <w:pPr>
        <w:rPr>
          <w:rStyle w:val="Strong"/>
          <w:rFonts w:ascii="Tahoma" w:hAnsi="Tahoma" w:cs="Tahoma"/>
          <w:b w:val="0"/>
          <w:sz w:val="22"/>
        </w:rPr>
      </w:pPr>
    </w:p>
    <w:p w:rsidR="00D63463" w:rsidRDefault="00AC3F93" w:rsidP="005200A8">
      <w:pPr>
        <w:rPr>
          <w:rStyle w:val="Strong"/>
          <w:rFonts w:ascii="Tahoma" w:hAnsi="Tahoma" w:cs="Tahoma"/>
          <w:b w:val="0"/>
          <w:sz w:val="22"/>
        </w:rPr>
      </w:pPr>
      <w:r w:rsidRPr="005200A8">
        <w:rPr>
          <w:rStyle w:val="Strong"/>
          <w:rFonts w:ascii="Tahoma" w:hAnsi="Tahoma" w:cs="Tahoma"/>
          <w:b w:val="0"/>
          <w:sz w:val="22"/>
        </w:rPr>
        <w:t xml:space="preserve">Cách </w:t>
      </w:r>
      <w:r w:rsidR="009E2433" w:rsidRPr="005200A8">
        <w:rPr>
          <w:rStyle w:val="Strong"/>
          <w:rFonts w:ascii="Tahoma" w:hAnsi="Tahoma" w:cs="Tahoma"/>
          <w:b w:val="0"/>
          <w:sz w:val="22"/>
        </w:rPr>
        <w:t>Phòng chống virus USB</w:t>
      </w:r>
      <w:r w:rsidRPr="005200A8">
        <w:rPr>
          <w:rStyle w:val="Strong"/>
          <w:rFonts w:ascii="Tahoma" w:hAnsi="Tahoma" w:cs="Tahoma"/>
          <w:b w:val="0"/>
          <w:sz w:val="22"/>
        </w:rPr>
        <w:t xml:space="preserve"> đơn giản</w:t>
      </w:r>
    </w:p>
    <w:p w:rsidR="005200A8" w:rsidRPr="005200A8" w:rsidRDefault="005200A8" w:rsidP="005200A8">
      <w:pPr>
        <w:rPr>
          <w:rStyle w:val="Strong"/>
          <w:rFonts w:ascii="Tahoma" w:hAnsi="Tahoma" w:cs="Tahoma"/>
          <w:b w:val="0"/>
          <w:sz w:val="22"/>
        </w:rPr>
      </w:pPr>
    </w:p>
    <w:p w:rsidR="00D63463" w:rsidRPr="005200A8" w:rsidRDefault="009510D6" w:rsidP="005200A8">
      <w:pPr>
        <w:rPr>
          <w:rFonts w:ascii="Tahoma" w:hAnsi="Tahoma" w:cs="Tahoma"/>
          <w:sz w:val="22"/>
        </w:rPr>
      </w:pPr>
      <w:r w:rsidRPr="005200A8">
        <w:rPr>
          <w:rFonts w:ascii="Tahoma" w:hAnsi="Tahoma" w:cs="Tahoma"/>
          <w:sz w:val="22"/>
        </w:rPr>
        <w:t>Hãy phân biệt Thư mục (Folder) và tập tin Ứng dụng (Application).</w:t>
      </w:r>
    </w:p>
    <w:p w:rsidR="00D63463" w:rsidRPr="005200A8" w:rsidRDefault="00D63463" w:rsidP="005200A8">
      <w:pPr>
        <w:rPr>
          <w:rFonts w:ascii="Tahoma" w:hAnsi="Tahoma" w:cs="Tahoma"/>
          <w:sz w:val="22"/>
        </w:rPr>
      </w:pPr>
      <w:r w:rsidRPr="005200A8">
        <w:rPr>
          <w:rFonts w:ascii="Tahoma" w:hAnsi="Tahoma" w:cs="Tahoma"/>
          <w:sz w:val="22"/>
        </w:rPr>
        <w:t xml:space="preserve">Làm thế nào để có thể phát hiện ra được USB có virus hay không ? Hãy thử click chuột phải vào biểu tượng ổ USB, nếu như bạn thấy có dòng Autoplay được tô đậm ở vị trí trên cùng, có nghĩa là 90% USB đó đã bị nhiễm virus. Bởi vì bình thường thì dòng chữ tô đậm ấy phải là Open hoặc Explorer thay vì Autoplay. </w:t>
      </w:r>
    </w:p>
    <w:p w:rsidR="009E2433" w:rsidRPr="005200A8" w:rsidRDefault="00D63463" w:rsidP="005200A8">
      <w:pPr>
        <w:rPr>
          <w:rFonts w:ascii="Tahoma" w:hAnsi="Tahoma" w:cs="Tahoma"/>
          <w:sz w:val="22"/>
        </w:rPr>
      </w:pPr>
      <w:r w:rsidRPr="005200A8">
        <w:rPr>
          <w:rFonts w:ascii="Tahoma" w:hAnsi="Tahoma" w:cs="Tahoma"/>
          <w:sz w:val="22"/>
        </w:rPr>
        <w:t xml:space="preserve">Để ý rằng virus USB nào cũng tạo file autorun.inf, vậy thì bạn hãy tạo sẵn file autorun.inf trong USB của mình. Nhưng </w:t>
      </w:r>
      <w:bookmarkStart w:id="0" w:name="_GoBack"/>
      <w:bookmarkEnd w:id="0"/>
      <w:r w:rsidRPr="005200A8">
        <w:rPr>
          <w:rFonts w:ascii="Tahoma" w:hAnsi="Tahoma" w:cs="Tahoma"/>
          <w:sz w:val="22"/>
        </w:rPr>
        <w:t>bạn cần phải cấm các con virus thông minh hơn ghi đè lên file này. Hãy chuyển hệ thống file của USB sang NTFS và đặt quyền cấm ghi đè cho file autorun.inf.</w:t>
      </w:r>
    </w:p>
    <w:p w:rsidR="009E2433" w:rsidRPr="005200A8" w:rsidRDefault="009E2433" w:rsidP="005200A8">
      <w:pPr>
        <w:rPr>
          <w:rFonts w:ascii="Tahoma" w:hAnsi="Tahoma" w:cs="Tahoma"/>
          <w:sz w:val="22"/>
        </w:rPr>
      </w:pPr>
      <w:r w:rsidRPr="005200A8">
        <w:rPr>
          <w:rFonts w:ascii="Tahoma" w:hAnsi="Tahoma" w:cs="Tahoma"/>
          <w:sz w:val="22"/>
        </w:rPr>
        <w:t>Với Windows XP</w:t>
      </w:r>
      <w:r w:rsidR="00D63463" w:rsidRPr="005200A8">
        <w:rPr>
          <w:rFonts w:ascii="Tahoma" w:hAnsi="Tahoma" w:cs="Tahoma"/>
          <w:sz w:val="22"/>
        </w:rPr>
        <w:t xml:space="preserve"> </w:t>
      </w:r>
      <w:r w:rsidRPr="005200A8">
        <w:rPr>
          <w:rFonts w:ascii="Tahoma" w:hAnsi="Tahoma" w:cs="Tahoma"/>
          <w:sz w:val="22"/>
        </w:rPr>
        <w:t xml:space="preserve">: </w:t>
      </w:r>
    </w:p>
    <w:p w:rsidR="003B492F" w:rsidRPr="005200A8" w:rsidRDefault="003B492F" w:rsidP="005200A8">
      <w:pPr>
        <w:rPr>
          <w:rFonts w:ascii="Tahoma" w:hAnsi="Tahoma" w:cs="Tahoma"/>
          <w:sz w:val="22"/>
        </w:rPr>
      </w:pPr>
      <w:r w:rsidRPr="005200A8">
        <w:rPr>
          <w:rFonts w:ascii="Tahoma" w:hAnsi="Tahoma" w:cs="Tahoma"/>
          <w:sz w:val="22"/>
        </w:rPr>
        <w:t xml:space="preserve">Bước 1: Xác định tên ổ đĩa USB (ví dụ : USB là ổ đĩa F:). </w:t>
      </w:r>
    </w:p>
    <w:p w:rsidR="003B492F" w:rsidRPr="005200A8" w:rsidRDefault="003B492F" w:rsidP="005200A8">
      <w:pPr>
        <w:rPr>
          <w:rFonts w:ascii="Tahoma" w:hAnsi="Tahoma" w:cs="Tahoma"/>
          <w:sz w:val="22"/>
        </w:rPr>
      </w:pPr>
      <w:r w:rsidRPr="005200A8">
        <w:rPr>
          <w:rFonts w:ascii="Tahoma" w:hAnsi="Tahoma" w:cs="Tahoma"/>
          <w:sz w:val="22"/>
        </w:rPr>
        <w:t>Bước 2: Chuyển đổi hệ thống files sang NTFS : Convert E: /FS:NTFS.</w:t>
      </w:r>
    </w:p>
    <w:p w:rsidR="003B492F" w:rsidRPr="005200A8" w:rsidRDefault="003B492F" w:rsidP="005200A8">
      <w:pPr>
        <w:rPr>
          <w:rFonts w:ascii="Tahoma" w:hAnsi="Tahoma" w:cs="Tahoma"/>
          <w:sz w:val="22"/>
        </w:rPr>
      </w:pPr>
      <w:r w:rsidRPr="005200A8">
        <w:rPr>
          <w:rFonts w:ascii="Tahoma" w:hAnsi="Tahoma" w:cs="Tahoma"/>
          <w:sz w:val="22"/>
        </w:rPr>
        <w:t>Bước 3: Tại thư mục gốc của ổ đĩa USB, tạo một file autorun.inf với nội dung bất kì hoặc để trống.</w:t>
      </w:r>
    </w:p>
    <w:p w:rsidR="003B492F" w:rsidRPr="005200A8" w:rsidRDefault="003B492F" w:rsidP="005200A8">
      <w:pPr>
        <w:rPr>
          <w:rFonts w:ascii="Tahoma" w:hAnsi="Tahoma" w:cs="Tahoma"/>
          <w:sz w:val="22"/>
        </w:rPr>
      </w:pPr>
      <w:r w:rsidRPr="005200A8">
        <w:rPr>
          <w:rFonts w:ascii="Tahoma" w:hAnsi="Tahoma" w:cs="Tahoma"/>
          <w:sz w:val="22"/>
        </w:rPr>
        <w:t>Bước 4: Đặt thuộc tính Read-Only và Hidden cho file autorun.inf vừa tạo.</w:t>
      </w:r>
    </w:p>
    <w:p w:rsidR="00D63463" w:rsidRPr="005200A8" w:rsidRDefault="003B492F" w:rsidP="005200A8">
      <w:pPr>
        <w:rPr>
          <w:rFonts w:ascii="Tahoma" w:hAnsi="Tahoma" w:cs="Tahoma"/>
          <w:sz w:val="22"/>
        </w:rPr>
      </w:pPr>
      <w:r w:rsidRPr="005200A8">
        <w:rPr>
          <w:rFonts w:ascii="Tahoma" w:hAnsi="Tahoma" w:cs="Tahoma"/>
          <w:sz w:val="22"/>
        </w:rPr>
        <w:t>Bước 5: Cấm truy xuất vào file autorun.inf : Vào Start \ Run, nhập lệnh Cacls F:\autorun.inf /D Everyone.</w:t>
      </w:r>
    </w:p>
    <w:p w:rsidR="009E2433" w:rsidRPr="005200A8" w:rsidRDefault="009E2433" w:rsidP="005200A8">
      <w:pPr>
        <w:rPr>
          <w:rFonts w:ascii="Tahoma" w:hAnsi="Tahoma" w:cs="Tahoma"/>
          <w:sz w:val="22"/>
        </w:rPr>
      </w:pPr>
    </w:p>
    <w:p w:rsidR="009E2433" w:rsidRPr="005200A8" w:rsidRDefault="009E2433" w:rsidP="005200A8">
      <w:pPr>
        <w:pStyle w:val="NormalWeb"/>
        <w:spacing w:before="0" w:after="0"/>
        <w:rPr>
          <w:rFonts w:ascii="Tahoma" w:hAnsi="Tahoma" w:cs="Tahoma"/>
          <w:sz w:val="22"/>
        </w:rPr>
      </w:pPr>
    </w:p>
    <w:p w:rsidR="005C16AD" w:rsidRPr="005200A8" w:rsidRDefault="005C16AD" w:rsidP="005200A8">
      <w:pPr>
        <w:rPr>
          <w:rFonts w:ascii="Tahoma" w:hAnsi="Tahoma" w:cs="Tahoma"/>
          <w:sz w:val="22"/>
        </w:rPr>
      </w:pPr>
    </w:p>
    <w:sectPr w:rsidR="005C16AD" w:rsidRPr="005200A8" w:rsidSect="00A56A13">
      <w:pgSz w:w="11909" w:h="16834" w:code="9"/>
      <w:pgMar w:top="1080" w:right="1267" w:bottom="108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A0C40"/>
    <w:multiLevelType w:val="multilevel"/>
    <w:tmpl w:val="E87A4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433"/>
    <w:rsid w:val="003B4007"/>
    <w:rsid w:val="003B492F"/>
    <w:rsid w:val="00494EEB"/>
    <w:rsid w:val="005200A8"/>
    <w:rsid w:val="005877F9"/>
    <w:rsid w:val="005C16AD"/>
    <w:rsid w:val="006B220D"/>
    <w:rsid w:val="006D74A5"/>
    <w:rsid w:val="00827DD9"/>
    <w:rsid w:val="009510D6"/>
    <w:rsid w:val="009E2433"/>
    <w:rsid w:val="00A52E11"/>
    <w:rsid w:val="00AC3F93"/>
    <w:rsid w:val="00AF0480"/>
    <w:rsid w:val="00D63463"/>
    <w:rsid w:val="00D67B65"/>
    <w:rsid w:val="00F36864"/>
    <w:rsid w:val="00F737B0"/>
    <w:rsid w:val="00FA5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524DB7-D022-429A-86A5-6DAA20895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2433"/>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9E2433"/>
    <w:rPr>
      <w:b/>
      <w:bCs/>
    </w:rPr>
  </w:style>
  <w:style w:type="character" w:styleId="Emphasis">
    <w:name w:val="Emphasis"/>
    <w:basedOn w:val="DefaultParagraphFont"/>
    <w:qFormat/>
    <w:rsid w:val="009E2433"/>
    <w:rPr>
      <w:i/>
      <w:iCs/>
    </w:rPr>
  </w:style>
  <w:style w:type="paragraph" w:styleId="NormalWeb">
    <w:name w:val="Normal (Web)"/>
    <w:basedOn w:val="Normal"/>
    <w:rsid w:val="009E2433"/>
    <w:pPr>
      <w:spacing w:before="30" w:after="30"/>
    </w:pPr>
  </w:style>
  <w:style w:type="paragraph" w:styleId="BalloonText">
    <w:name w:val="Balloon Text"/>
    <w:basedOn w:val="Normal"/>
    <w:link w:val="BalloonTextChar"/>
    <w:uiPriority w:val="99"/>
    <w:semiHidden/>
    <w:unhideWhenUsed/>
    <w:rsid w:val="009E2433"/>
    <w:rPr>
      <w:rFonts w:ascii="Tahoma" w:hAnsi="Tahoma" w:cs="Tahoma"/>
      <w:sz w:val="16"/>
      <w:szCs w:val="16"/>
    </w:rPr>
  </w:style>
  <w:style w:type="character" w:customStyle="1" w:styleId="BalloonTextChar">
    <w:name w:val="Balloon Text Char"/>
    <w:basedOn w:val="DefaultParagraphFont"/>
    <w:link w:val="BalloonText"/>
    <w:uiPriority w:val="99"/>
    <w:semiHidden/>
    <w:rsid w:val="009E2433"/>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169</Words>
  <Characters>964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Microsoft Corp</Company>
  <LinksUpToDate>false</LinksUpToDate>
  <CharactersWithSpaces>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Trâm</dc:creator>
  <cp:keywords/>
  <dc:description/>
  <cp:lastModifiedBy>Hồ Giảng Tô Trần</cp:lastModifiedBy>
  <cp:revision>9</cp:revision>
  <dcterms:created xsi:type="dcterms:W3CDTF">2012-01-07T11:28:00Z</dcterms:created>
  <dcterms:modified xsi:type="dcterms:W3CDTF">2017-03-22T07:32:00Z</dcterms:modified>
</cp:coreProperties>
</file>